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18" w:rsidRPr="00126618" w:rsidRDefault="00736B71" w:rsidP="00126618">
      <w:pPr>
        <w:spacing w:after="0"/>
        <w:jc w:val="right"/>
        <w:rPr>
          <w:sz w:val="24"/>
          <w:szCs w:val="24"/>
        </w:rPr>
      </w:pPr>
      <w:r>
        <w:rPr>
          <w:rFonts w:ascii="Times New Roman" w:hAnsi="Times New Roman"/>
          <w:noProof/>
          <w:lang w:eastAsia="el-GR"/>
        </w:rPr>
        <w:drawing>
          <wp:anchor distT="0" distB="0" distL="114300" distR="114300" simplePos="0" relativeHeight="251663360" behindDoc="1" locked="0" layoutInCell="1" allowOverlap="1" wp14:anchorId="3240E5DC" wp14:editId="7EBF06A7">
            <wp:simplePos x="0" y="0"/>
            <wp:positionH relativeFrom="column">
              <wp:posOffset>4733925</wp:posOffset>
            </wp:positionH>
            <wp:positionV relativeFrom="paragraph">
              <wp:posOffset>165100</wp:posOffset>
            </wp:positionV>
            <wp:extent cx="752475" cy="691515"/>
            <wp:effectExtent l="0" t="0" r="9525" b="0"/>
            <wp:wrapNone/>
            <wp:docPr id="2" name="Εικόνα 4" descr="Χωρίς τίτ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Χωρίς τίτλο"/>
                    <pic:cNvPicPr>
                      <a:picLocks noChangeAspect="1" noChangeArrowheads="1"/>
                    </pic:cNvPicPr>
                  </pic:nvPicPr>
                  <pic:blipFill>
                    <a:blip r:embed="rId7"/>
                    <a:srcRect/>
                    <a:stretch>
                      <a:fillRect/>
                    </a:stretch>
                  </pic:blipFill>
                  <pic:spPr bwMode="auto">
                    <a:xfrm>
                      <a:off x="0" y="0"/>
                      <a:ext cx="752475"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10285">
        <w:rPr>
          <w:b/>
          <w:noProof/>
          <w:sz w:val="28"/>
          <w:lang w:eastAsia="el-GR"/>
        </w:rPr>
        <w:drawing>
          <wp:anchor distT="0" distB="0" distL="114300" distR="114300" simplePos="0" relativeHeight="251659264" behindDoc="0" locked="0" layoutInCell="1" allowOverlap="1" wp14:anchorId="2B8FF0EE" wp14:editId="4C1AB31A">
            <wp:simplePos x="0" y="0"/>
            <wp:positionH relativeFrom="margin">
              <wp:posOffset>-161925</wp:posOffset>
            </wp:positionH>
            <wp:positionV relativeFrom="margin">
              <wp:posOffset>152400</wp:posOffset>
            </wp:positionV>
            <wp:extent cx="476250" cy="70485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pic:spPr>
                </pic:pic>
              </a:graphicData>
            </a:graphic>
            <wp14:sizeRelH relativeFrom="margin">
              <wp14:pctWidth>0</wp14:pctWidth>
            </wp14:sizeRelH>
            <wp14:sizeRelV relativeFrom="margin">
              <wp14:pctHeight>0</wp14:pctHeight>
            </wp14:sizeRelV>
          </wp:anchor>
        </w:drawing>
      </w:r>
      <w:r w:rsidRPr="00410285">
        <w:rPr>
          <w:b/>
          <w:noProof/>
          <w:sz w:val="28"/>
          <w:lang w:eastAsia="el-GR"/>
        </w:rPr>
        <w:drawing>
          <wp:anchor distT="0" distB="0" distL="114300" distR="114300" simplePos="0" relativeHeight="251661312" behindDoc="0" locked="0" layoutInCell="1" allowOverlap="1" wp14:anchorId="3755C1B7" wp14:editId="6FF55814">
            <wp:simplePos x="0" y="0"/>
            <wp:positionH relativeFrom="margin">
              <wp:posOffset>-733425</wp:posOffset>
            </wp:positionH>
            <wp:positionV relativeFrom="margin">
              <wp:posOffset>85725</wp:posOffset>
            </wp:positionV>
            <wp:extent cx="617220" cy="771525"/>
            <wp:effectExtent l="0" t="0" r="0" b="9525"/>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a.png"/>
                    <pic:cNvPicPr/>
                  </pic:nvPicPr>
                  <pic:blipFill>
                    <a:blip r:embed="rId9">
                      <a:extLst>
                        <a:ext uri="{28A0092B-C50C-407E-A947-70E740481C1C}">
                          <a14:useLocalDpi xmlns:a14="http://schemas.microsoft.com/office/drawing/2010/main" val="0"/>
                        </a:ext>
                      </a:extLst>
                    </a:blip>
                    <a:stretch>
                      <a:fillRect/>
                    </a:stretch>
                  </pic:blipFill>
                  <pic:spPr>
                    <a:xfrm>
                      <a:off x="0" y="0"/>
                      <a:ext cx="617220" cy="771525"/>
                    </a:xfrm>
                    <a:prstGeom prst="rect">
                      <a:avLst/>
                    </a:prstGeom>
                  </pic:spPr>
                </pic:pic>
              </a:graphicData>
            </a:graphic>
            <wp14:sizeRelH relativeFrom="margin">
              <wp14:pctWidth>0</wp14:pctWidth>
            </wp14:sizeRelH>
            <wp14:sizeRelV relativeFrom="margin">
              <wp14:pctHeight>0</wp14:pctHeight>
            </wp14:sizeRelV>
          </wp:anchor>
        </w:drawing>
      </w:r>
    </w:p>
    <w:p w:rsidR="00410285" w:rsidRPr="00D04E6C" w:rsidRDefault="00410285" w:rsidP="00410285">
      <w:pPr>
        <w:tabs>
          <w:tab w:val="left" w:pos="142"/>
        </w:tabs>
        <w:spacing w:after="0"/>
        <w:jc w:val="center"/>
        <w:rPr>
          <w:b/>
          <w:sz w:val="28"/>
        </w:rPr>
      </w:pPr>
      <w:r w:rsidRPr="00D04E6C">
        <w:rPr>
          <w:b/>
          <w:sz w:val="32"/>
        </w:rPr>
        <w:t>Επιστημονική Διασύνδεση</w:t>
      </w:r>
    </w:p>
    <w:p w:rsidR="00410285" w:rsidRPr="00D04E6C" w:rsidRDefault="00410285" w:rsidP="00410285">
      <w:pPr>
        <w:spacing w:after="0"/>
        <w:jc w:val="center"/>
        <w:rPr>
          <w:b/>
          <w:sz w:val="28"/>
        </w:rPr>
      </w:pPr>
      <w:r w:rsidRPr="00D04E6C">
        <w:rPr>
          <w:b/>
          <w:sz w:val="28"/>
        </w:rPr>
        <w:t>ΠΑΝΕΠΙΣΤΗΜΙΑΚΟ ΓΕΝΙΚΟ ΝΟΣΟΚΟΜΕΙΟ ΑΤΤΙΚΟΝ</w:t>
      </w:r>
      <w:r w:rsidRPr="00410285">
        <w:rPr>
          <w:b/>
          <w:noProof/>
          <w:sz w:val="24"/>
          <w:lang w:eastAsia="el-GR"/>
        </w:rPr>
        <w:t xml:space="preserve"> </w:t>
      </w:r>
    </w:p>
    <w:p w:rsidR="00410285" w:rsidRPr="00D04E6C" w:rsidRDefault="00736B71" w:rsidP="00410285">
      <w:pPr>
        <w:spacing w:after="0"/>
        <w:jc w:val="center"/>
        <w:rPr>
          <w:b/>
          <w:sz w:val="28"/>
        </w:rPr>
      </w:pPr>
      <w:r>
        <w:rPr>
          <w:noProof/>
          <w:lang w:eastAsia="el-GR"/>
        </w:rPr>
        <mc:AlternateContent>
          <mc:Choice Requires="wps">
            <w:drawing>
              <wp:anchor distT="0" distB="0" distL="114300" distR="114300" simplePos="0" relativeHeight="251665408" behindDoc="0" locked="0" layoutInCell="1" allowOverlap="1" wp14:anchorId="58335157" wp14:editId="43C459F6">
                <wp:simplePos x="0" y="0"/>
                <wp:positionH relativeFrom="column">
                  <wp:posOffset>4669155</wp:posOffset>
                </wp:positionH>
                <wp:positionV relativeFrom="paragraph">
                  <wp:posOffset>84455</wp:posOffset>
                </wp:positionV>
                <wp:extent cx="914400" cy="635"/>
                <wp:effectExtent l="0" t="0" r="0" b="0"/>
                <wp:wrapNone/>
                <wp:docPr id="4" name="Πλαίσιο κειμένου 4"/>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a:effectLst/>
                      </wps:spPr>
                      <wps:txbx>
                        <w:txbxContent>
                          <w:p w:rsidR="00736B71" w:rsidRPr="0084472D" w:rsidRDefault="00736B71" w:rsidP="00736B71">
                            <w:pPr>
                              <w:pStyle w:val="a5"/>
                              <w:rPr>
                                <w:rFonts w:ascii="Times New Roman" w:hAnsi="Times New Roman"/>
                                <w:noProof/>
                              </w:rPr>
                            </w:pPr>
                            <w:r>
                              <w:t xml:space="preserve">Γ. Ν. ΑΜΦΙΣΣΑΣ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58335157" id="_x0000_t202" coordsize="21600,21600" o:spt="202" path="m,l,21600r21600,l21600,xe">
                <v:stroke joinstyle="miter"/>
                <v:path gradientshapeok="t" o:connecttype="rect"/>
              </v:shapetype>
              <v:shape id="Πλαίσιο κειμένου 4" o:spid="_x0000_s1026" type="#_x0000_t202" style="position:absolute;left:0;text-align:left;margin-left:367.65pt;margin-top:6.65pt;width:1in;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" stroked="f">
                <v:textbox style="mso-fit-shape-to-text:t" inset="0,0,0,0">
                  <w:txbxContent>
                    <w:p w:rsidR="00736B71" w:rsidRPr="0084472D" w:rsidRDefault="00736B71" w:rsidP="00736B71">
                      <w:pPr>
                        <w:pStyle w:val="a5"/>
                        <w:rPr>
                          <w:rFonts w:ascii="Times New Roman" w:hAnsi="Times New Roman"/>
                          <w:noProof/>
                        </w:rPr>
                      </w:pPr>
                      <w:r>
                        <w:t xml:space="preserve">Γ. Ν. ΑΜΦΙΣΣΑΣ </w:t>
                      </w:r>
                    </w:p>
                  </w:txbxContent>
                </v:textbox>
              </v:shape>
            </w:pict>
          </mc:Fallback>
        </mc:AlternateContent>
      </w:r>
      <w:r w:rsidR="00410285" w:rsidRPr="00D04E6C">
        <w:rPr>
          <w:b/>
          <w:sz w:val="28"/>
        </w:rPr>
        <w:t xml:space="preserve"> ΓΕΝΙΚΟ ΝΟΣΟΚΟΜΕΙΟ ΑΜΦΙΣΣΑΣ</w:t>
      </w:r>
    </w:p>
    <w:p w:rsidR="00410285" w:rsidRPr="006C3CD2" w:rsidRDefault="00410285" w:rsidP="00410285">
      <w:pPr>
        <w:pBdr>
          <w:bottom w:val="single" w:sz="12" w:space="1" w:color="auto"/>
        </w:pBdr>
        <w:spacing w:after="0"/>
        <w:jc w:val="center"/>
        <w:rPr>
          <w:b/>
          <w:sz w:val="24"/>
        </w:rPr>
      </w:pPr>
    </w:p>
    <w:p w:rsidR="006E21D2" w:rsidRPr="006C3CD2" w:rsidRDefault="006E21D2" w:rsidP="006E21D2">
      <w:pPr>
        <w:tabs>
          <w:tab w:val="left" w:pos="142"/>
        </w:tabs>
        <w:spacing w:after="0"/>
        <w:jc w:val="center"/>
        <w:rPr>
          <w:rFonts w:cs="Arial"/>
          <w:b/>
          <w:sz w:val="32"/>
        </w:rPr>
      </w:pPr>
      <w:r w:rsidRPr="006C3CD2">
        <w:rPr>
          <w:rFonts w:cs="Arial"/>
          <w:b/>
          <w:sz w:val="32"/>
        </w:rPr>
        <w:t>ΕΠΙΣΤΗΜΟΝΙΚΗ ΕΚΔΗΛΩΣΗ ΑΝΟΙΧΤΗ ΣΤΟ ΚΟΙΝΟ</w:t>
      </w:r>
    </w:p>
    <w:p w:rsidR="00410285" w:rsidRPr="00736B71" w:rsidRDefault="003C3B4D" w:rsidP="00410285">
      <w:pPr>
        <w:tabs>
          <w:tab w:val="left" w:pos="142"/>
        </w:tabs>
        <w:spacing w:after="0"/>
        <w:jc w:val="center"/>
        <w:rPr>
          <w:rFonts w:cs="Arial"/>
          <w:b/>
          <w:sz w:val="30"/>
          <w:szCs w:val="30"/>
        </w:rPr>
      </w:pPr>
      <w:r w:rsidRPr="00736B71">
        <w:rPr>
          <w:rFonts w:cs="Arial"/>
          <w:b/>
          <w:sz w:val="30"/>
          <w:szCs w:val="30"/>
        </w:rPr>
        <w:t>«Προστατεύοντας την καρδιά σου»</w:t>
      </w:r>
    </w:p>
    <w:p w:rsidR="00410285" w:rsidRPr="00EF0311" w:rsidRDefault="00410285" w:rsidP="00410285">
      <w:pPr>
        <w:spacing w:after="0"/>
        <w:jc w:val="center"/>
        <w:rPr>
          <w:rFonts w:cs="Arial"/>
          <w:b/>
          <w:sz w:val="24"/>
          <w:szCs w:val="24"/>
        </w:rPr>
      </w:pPr>
    </w:p>
    <w:p w:rsidR="00410285" w:rsidRPr="006E21D2" w:rsidRDefault="00410285" w:rsidP="00410285">
      <w:pPr>
        <w:spacing w:after="0"/>
        <w:jc w:val="center"/>
        <w:rPr>
          <w:rFonts w:cs="Arial"/>
          <w:b/>
          <w:sz w:val="28"/>
          <w:szCs w:val="28"/>
        </w:rPr>
      </w:pPr>
      <w:r w:rsidRPr="006E21D2">
        <w:rPr>
          <w:rFonts w:cs="Arial"/>
          <w:b/>
          <w:sz w:val="28"/>
          <w:szCs w:val="28"/>
        </w:rPr>
        <w:t xml:space="preserve">Κυριακή </w:t>
      </w:r>
      <w:r w:rsidR="003C3B4D">
        <w:rPr>
          <w:rFonts w:cs="Arial"/>
          <w:b/>
          <w:sz w:val="28"/>
          <w:szCs w:val="28"/>
        </w:rPr>
        <w:t>21</w:t>
      </w:r>
      <w:r w:rsidRPr="006E21D2">
        <w:rPr>
          <w:rFonts w:cs="Arial"/>
          <w:b/>
          <w:sz w:val="28"/>
          <w:szCs w:val="28"/>
        </w:rPr>
        <w:t xml:space="preserve"> Οκτωβρίου 201</w:t>
      </w:r>
      <w:r w:rsidR="003C3B4D">
        <w:rPr>
          <w:rFonts w:cs="Arial"/>
          <w:b/>
          <w:sz w:val="28"/>
          <w:szCs w:val="28"/>
        </w:rPr>
        <w:t>8</w:t>
      </w:r>
      <w:r w:rsidRPr="006E21D2">
        <w:rPr>
          <w:rFonts w:cs="Arial"/>
          <w:b/>
          <w:sz w:val="28"/>
          <w:szCs w:val="28"/>
        </w:rPr>
        <w:t>, 10:30 - 13:</w:t>
      </w:r>
      <w:r w:rsidR="003C3B4D">
        <w:rPr>
          <w:rFonts w:cs="Arial"/>
          <w:b/>
          <w:sz w:val="28"/>
          <w:szCs w:val="28"/>
        </w:rPr>
        <w:t>45</w:t>
      </w:r>
    </w:p>
    <w:p w:rsidR="006E21D2" w:rsidRPr="00EF0311" w:rsidRDefault="006E21D2" w:rsidP="006E21D2">
      <w:pPr>
        <w:tabs>
          <w:tab w:val="left" w:pos="142"/>
        </w:tabs>
        <w:spacing w:after="0"/>
        <w:jc w:val="center"/>
        <w:rPr>
          <w:rFonts w:cs="Arial"/>
          <w:b/>
          <w:sz w:val="24"/>
          <w:szCs w:val="24"/>
        </w:rPr>
      </w:pPr>
    </w:p>
    <w:p w:rsidR="006E21D2" w:rsidRPr="00EF0311" w:rsidRDefault="003C3B4D" w:rsidP="006E21D2">
      <w:pPr>
        <w:tabs>
          <w:tab w:val="left" w:pos="142"/>
        </w:tabs>
        <w:spacing w:after="0"/>
        <w:jc w:val="center"/>
        <w:rPr>
          <w:rFonts w:cs="Arial"/>
          <w:b/>
          <w:sz w:val="32"/>
          <w:szCs w:val="32"/>
        </w:rPr>
      </w:pPr>
      <w:r>
        <w:rPr>
          <w:rFonts w:cs="Arial"/>
          <w:b/>
          <w:sz w:val="32"/>
          <w:szCs w:val="32"/>
        </w:rPr>
        <w:t>Πνευματικό Κέντρο Άμφισσας</w:t>
      </w:r>
    </w:p>
    <w:p w:rsidR="00EF0311" w:rsidRDefault="00EF0311" w:rsidP="009418AC">
      <w:pPr>
        <w:tabs>
          <w:tab w:val="left" w:pos="142"/>
        </w:tabs>
        <w:spacing w:after="0"/>
        <w:rPr>
          <w:rFonts w:cs="Arial"/>
          <w:b/>
          <w:sz w:val="32"/>
        </w:rPr>
      </w:pPr>
    </w:p>
    <w:p w:rsidR="009418AC" w:rsidRDefault="009418AC" w:rsidP="009418AC">
      <w:pPr>
        <w:tabs>
          <w:tab w:val="left" w:pos="142"/>
        </w:tabs>
        <w:spacing w:after="0"/>
        <w:rPr>
          <w:rFonts w:cs="Arial"/>
          <w:b/>
          <w:sz w:val="32"/>
        </w:rPr>
      </w:pPr>
      <w:r>
        <w:rPr>
          <w:rFonts w:cs="Arial"/>
          <w:b/>
          <w:sz w:val="32"/>
        </w:rPr>
        <w:t>ΔΕΛΤΙΟ ΤΥΠΟΥ</w:t>
      </w:r>
    </w:p>
    <w:p w:rsidR="00410285" w:rsidRDefault="00EF0311" w:rsidP="00410285">
      <w:pPr>
        <w:jc w:val="right"/>
        <w:rPr>
          <w:sz w:val="24"/>
          <w:szCs w:val="24"/>
        </w:rPr>
      </w:pPr>
      <w:r>
        <w:rPr>
          <w:sz w:val="24"/>
          <w:szCs w:val="24"/>
        </w:rPr>
        <w:t>Άμφισσα,</w:t>
      </w:r>
      <w:r w:rsidR="00410285">
        <w:rPr>
          <w:sz w:val="24"/>
          <w:szCs w:val="24"/>
        </w:rPr>
        <w:t xml:space="preserve">  </w:t>
      </w:r>
      <w:r w:rsidR="006E21D2">
        <w:rPr>
          <w:sz w:val="24"/>
          <w:szCs w:val="24"/>
        </w:rPr>
        <w:t>12</w:t>
      </w:r>
      <w:r w:rsidR="003C3B4D">
        <w:rPr>
          <w:sz w:val="24"/>
          <w:szCs w:val="24"/>
        </w:rPr>
        <w:t>/10/2018</w:t>
      </w:r>
    </w:p>
    <w:p w:rsidR="003C3B4D" w:rsidRDefault="003C3B4D" w:rsidP="003C3B4D">
      <w:pPr>
        <w:spacing w:after="0" w:line="240" w:lineRule="auto"/>
        <w:jc w:val="both"/>
        <w:rPr>
          <w:sz w:val="26"/>
          <w:szCs w:val="26"/>
        </w:rPr>
      </w:pPr>
      <w:r w:rsidRPr="001C4B04">
        <w:rPr>
          <w:sz w:val="26"/>
          <w:szCs w:val="26"/>
        </w:rPr>
        <w:t xml:space="preserve">Το Γενικό Νοσοκομείο Άμφισσας στο πλαίσιο της επιστημονικής διασύνδεσης με το Πανεπιστημιακό Γενικό Νοσοκομείο </w:t>
      </w:r>
      <w:proofErr w:type="spellStart"/>
      <w:r w:rsidRPr="001C4B04">
        <w:rPr>
          <w:sz w:val="26"/>
          <w:szCs w:val="26"/>
        </w:rPr>
        <w:t>Αττικόν</w:t>
      </w:r>
      <w:proofErr w:type="spellEnd"/>
      <w:r w:rsidRPr="001C4B04">
        <w:rPr>
          <w:sz w:val="26"/>
          <w:szCs w:val="26"/>
        </w:rPr>
        <w:t xml:space="preserve">, διοργανώνει </w:t>
      </w:r>
      <w:r>
        <w:rPr>
          <w:sz w:val="26"/>
          <w:szCs w:val="26"/>
        </w:rPr>
        <w:t>επιστημονική ημερίδα</w:t>
      </w:r>
      <w:r w:rsidRPr="001C4B04">
        <w:rPr>
          <w:sz w:val="26"/>
          <w:szCs w:val="26"/>
        </w:rPr>
        <w:t xml:space="preserve"> για το κοινό </w:t>
      </w:r>
      <w:r w:rsidRPr="007C6093">
        <w:rPr>
          <w:sz w:val="26"/>
          <w:szCs w:val="26"/>
        </w:rPr>
        <w:t xml:space="preserve">με θέμα: </w:t>
      </w:r>
      <w:r w:rsidRPr="001C4B04">
        <w:rPr>
          <w:sz w:val="26"/>
          <w:szCs w:val="26"/>
        </w:rPr>
        <w:t>«Προστατεύοντας την καρδιά σου».</w:t>
      </w:r>
    </w:p>
    <w:p w:rsidR="003C3B4D" w:rsidRPr="001C4B04" w:rsidRDefault="003C3B4D" w:rsidP="003C3B4D">
      <w:pPr>
        <w:spacing w:after="0" w:line="240" w:lineRule="auto"/>
        <w:jc w:val="both"/>
        <w:rPr>
          <w:sz w:val="26"/>
          <w:szCs w:val="26"/>
        </w:rPr>
      </w:pPr>
      <w:r w:rsidRPr="007C6093">
        <w:rPr>
          <w:sz w:val="26"/>
          <w:szCs w:val="26"/>
        </w:rPr>
        <w:t xml:space="preserve">Η ημερίδα θα πραγματοποιηθεί την </w:t>
      </w:r>
      <w:r w:rsidRPr="00A56C2F">
        <w:rPr>
          <w:b/>
          <w:sz w:val="26"/>
          <w:szCs w:val="26"/>
        </w:rPr>
        <w:t>Κυριακή, 21 Οκτωβρίου 2018 στο Πνευματικό Κέντρο Άμφισσας, με ώρα έναρξης 10:30 και ώρα λήξης 13:45</w:t>
      </w:r>
      <w:r w:rsidRPr="001C4B04">
        <w:rPr>
          <w:sz w:val="26"/>
          <w:szCs w:val="26"/>
        </w:rPr>
        <w:t>.</w:t>
      </w:r>
    </w:p>
    <w:p w:rsidR="003C3B4D" w:rsidRDefault="003C3B4D" w:rsidP="003C3B4D">
      <w:pPr>
        <w:spacing w:after="0" w:line="240" w:lineRule="auto"/>
        <w:jc w:val="both"/>
        <w:rPr>
          <w:sz w:val="26"/>
          <w:szCs w:val="26"/>
        </w:rPr>
      </w:pPr>
    </w:p>
    <w:p w:rsidR="003C3B4D" w:rsidRDefault="003C3B4D" w:rsidP="003C3B4D">
      <w:pPr>
        <w:spacing w:after="0" w:line="240" w:lineRule="auto"/>
        <w:jc w:val="both"/>
        <w:rPr>
          <w:sz w:val="26"/>
          <w:szCs w:val="26"/>
        </w:rPr>
      </w:pPr>
      <w:r w:rsidRPr="001C4B04">
        <w:rPr>
          <w:sz w:val="26"/>
          <w:szCs w:val="26"/>
        </w:rPr>
        <w:t xml:space="preserve">Στην ημερίδα θα παρουσιασθούν θέματα που αφορούν την πρόληψη του εμφράγματος μυοκαρδίου, για το τι πρέπει να προσέχουν και πώς να αντιμετωπίζουν τα καθημερινά προβλήματά τους οι καρδιοπαθείς, για τη σημασία του </w:t>
      </w:r>
      <w:proofErr w:type="spellStart"/>
      <w:r w:rsidRPr="001C4B04">
        <w:rPr>
          <w:sz w:val="26"/>
          <w:szCs w:val="26"/>
        </w:rPr>
        <w:t>προαθλητικού</w:t>
      </w:r>
      <w:proofErr w:type="spellEnd"/>
      <w:r w:rsidRPr="001C4B04">
        <w:rPr>
          <w:sz w:val="26"/>
          <w:szCs w:val="26"/>
        </w:rPr>
        <w:t xml:space="preserve"> ελέγχου των νέων, αλλά και για το τι να έχει υπόψη του ο ασθενής με καρδιοχειρουργική επέμβαση.</w:t>
      </w:r>
    </w:p>
    <w:p w:rsidR="003C3B4D" w:rsidRDefault="003C3B4D" w:rsidP="003C3B4D">
      <w:pPr>
        <w:spacing w:after="0" w:line="240" w:lineRule="auto"/>
        <w:jc w:val="both"/>
        <w:rPr>
          <w:sz w:val="26"/>
          <w:szCs w:val="26"/>
        </w:rPr>
      </w:pPr>
      <w:r w:rsidRPr="001C4B04">
        <w:rPr>
          <w:sz w:val="26"/>
          <w:szCs w:val="26"/>
        </w:rPr>
        <w:t>Διακεκριμένοι Ιατροί με εξειδίκευση στα αναφερόμενα θέματα θα παρουσιάσουν τις τελευταίες εξελίξεις.</w:t>
      </w:r>
    </w:p>
    <w:p w:rsidR="003C3B4D" w:rsidRDefault="003C3B4D" w:rsidP="003C3B4D">
      <w:pPr>
        <w:spacing w:after="0" w:line="240" w:lineRule="auto"/>
        <w:jc w:val="both"/>
        <w:rPr>
          <w:sz w:val="26"/>
          <w:szCs w:val="26"/>
        </w:rPr>
      </w:pPr>
      <w:r>
        <w:rPr>
          <w:sz w:val="26"/>
          <w:szCs w:val="26"/>
        </w:rPr>
        <w:t>Η εκδήλωση απευθύνεται σε επιστήμονες υγείας, λοιπό παραϊατρικό προσωπικό, σε άτομα που φροντίζουν καρδιοπαθείς και σε κάθε πολίτη.</w:t>
      </w:r>
    </w:p>
    <w:p w:rsidR="003C3B4D" w:rsidRPr="001C4B04" w:rsidRDefault="003C3B4D" w:rsidP="003C3B4D">
      <w:pPr>
        <w:spacing w:after="0" w:line="240" w:lineRule="auto"/>
        <w:jc w:val="both"/>
        <w:rPr>
          <w:sz w:val="26"/>
          <w:szCs w:val="26"/>
        </w:rPr>
      </w:pPr>
    </w:p>
    <w:p w:rsidR="003C3B4D" w:rsidRDefault="003C3B4D" w:rsidP="003C3B4D">
      <w:pPr>
        <w:spacing w:after="0" w:line="240" w:lineRule="auto"/>
        <w:jc w:val="both"/>
        <w:rPr>
          <w:sz w:val="26"/>
          <w:szCs w:val="26"/>
        </w:rPr>
      </w:pPr>
      <w:r>
        <w:rPr>
          <w:sz w:val="26"/>
          <w:szCs w:val="26"/>
        </w:rPr>
        <w:t>Ταυτόχρονα</w:t>
      </w:r>
      <w:r w:rsidRPr="001C4B04">
        <w:rPr>
          <w:sz w:val="26"/>
          <w:szCs w:val="26"/>
        </w:rPr>
        <w:t>, θα πραγματοποιηθεί παράλληλη εκδήλωση εκπαίδευση</w:t>
      </w:r>
      <w:r>
        <w:rPr>
          <w:sz w:val="26"/>
          <w:szCs w:val="26"/>
        </w:rPr>
        <w:t>ς</w:t>
      </w:r>
      <w:r w:rsidRPr="001C4B04">
        <w:rPr>
          <w:sz w:val="26"/>
          <w:szCs w:val="26"/>
        </w:rPr>
        <w:t xml:space="preserve"> και πρακτική</w:t>
      </w:r>
      <w:r>
        <w:rPr>
          <w:sz w:val="26"/>
          <w:szCs w:val="26"/>
        </w:rPr>
        <w:t>ς</w:t>
      </w:r>
      <w:r w:rsidRPr="001C4B04">
        <w:rPr>
          <w:sz w:val="26"/>
          <w:szCs w:val="26"/>
        </w:rPr>
        <w:t xml:space="preserve"> άσκηση</w:t>
      </w:r>
      <w:r>
        <w:rPr>
          <w:sz w:val="26"/>
          <w:szCs w:val="26"/>
        </w:rPr>
        <w:t>ς</w:t>
      </w:r>
      <w:r w:rsidRPr="001C4B04">
        <w:rPr>
          <w:sz w:val="26"/>
          <w:szCs w:val="26"/>
        </w:rPr>
        <w:t xml:space="preserve"> στην Καρδιο</w:t>
      </w:r>
      <w:r>
        <w:rPr>
          <w:sz w:val="26"/>
          <w:szCs w:val="26"/>
        </w:rPr>
        <w:t>πνευμονική</w:t>
      </w:r>
      <w:r w:rsidRPr="001C4B04">
        <w:rPr>
          <w:sz w:val="26"/>
          <w:szCs w:val="26"/>
        </w:rPr>
        <w:t xml:space="preserve"> Αναζωογόνηση </w:t>
      </w:r>
      <w:r>
        <w:rPr>
          <w:sz w:val="26"/>
          <w:szCs w:val="26"/>
        </w:rPr>
        <w:t>μ</w:t>
      </w:r>
      <w:r w:rsidRPr="001C4B04">
        <w:rPr>
          <w:sz w:val="26"/>
          <w:szCs w:val="26"/>
        </w:rPr>
        <w:t>ε « κούκλες ».</w:t>
      </w:r>
    </w:p>
    <w:p w:rsidR="00736B71" w:rsidRPr="004B7ED6" w:rsidRDefault="00736B71" w:rsidP="003C3B4D">
      <w:pPr>
        <w:spacing w:after="0" w:line="240" w:lineRule="auto"/>
        <w:jc w:val="both"/>
        <w:rPr>
          <w:sz w:val="26"/>
          <w:szCs w:val="26"/>
        </w:rPr>
      </w:pPr>
      <w:bookmarkStart w:id="0" w:name="_GoBack"/>
      <w:bookmarkEnd w:id="0"/>
    </w:p>
    <w:p w:rsidR="004B7ED6" w:rsidRDefault="004B7ED6" w:rsidP="004B7ED6">
      <w:pPr>
        <w:spacing w:after="0" w:line="240" w:lineRule="auto"/>
        <w:rPr>
          <w:sz w:val="24"/>
          <w:szCs w:val="24"/>
        </w:rPr>
      </w:pPr>
      <w:proofErr w:type="spellStart"/>
      <w:r>
        <w:rPr>
          <w:i/>
          <w:sz w:val="20"/>
          <w:szCs w:val="20"/>
        </w:rPr>
        <w:t>Site</w:t>
      </w:r>
      <w:proofErr w:type="spellEnd"/>
      <w:r>
        <w:rPr>
          <w:i/>
          <w:sz w:val="20"/>
          <w:szCs w:val="20"/>
        </w:rPr>
        <w:t xml:space="preserve"> ΓΝ Άμφισσας: http://www.gnamfissas.gr/</w:t>
      </w:r>
      <w:r>
        <w:rPr>
          <w:sz w:val="24"/>
          <w:szCs w:val="24"/>
        </w:rPr>
        <w:tab/>
      </w:r>
    </w:p>
    <w:p w:rsidR="004B7ED6" w:rsidRPr="004B7ED6" w:rsidRDefault="004B7ED6" w:rsidP="003C3B4D">
      <w:pPr>
        <w:spacing w:after="0" w:line="240" w:lineRule="auto"/>
        <w:jc w:val="both"/>
        <w:rPr>
          <w:sz w:val="26"/>
          <w:szCs w:val="26"/>
        </w:rPr>
      </w:pPr>
    </w:p>
    <w:p w:rsidR="00736B71" w:rsidRDefault="00736B71" w:rsidP="00736B71">
      <w:pPr>
        <w:widowControl w:val="0"/>
        <w:autoSpaceDE w:val="0"/>
        <w:spacing w:after="0" w:line="240" w:lineRule="auto"/>
        <w:rPr>
          <w:rFonts w:cs="Palatino Linotype"/>
          <w:bCs/>
          <w:sz w:val="18"/>
          <w:szCs w:val="18"/>
        </w:rPr>
      </w:pPr>
    </w:p>
    <w:p w:rsidR="00034340" w:rsidRDefault="00034340" w:rsidP="00034340">
      <w:pPr>
        <w:spacing w:after="0" w:line="240" w:lineRule="auto"/>
        <w:jc w:val="both"/>
        <w:rPr>
          <w:sz w:val="24"/>
          <w:szCs w:val="24"/>
        </w:rPr>
      </w:pPr>
      <w:r>
        <w:rPr>
          <w:sz w:val="24"/>
          <w:szCs w:val="24"/>
        </w:rPr>
        <w:t xml:space="preserve">                                                                                                           </w:t>
      </w:r>
      <w:r w:rsidRPr="00034340">
        <w:rPr>
          <w:sz w:val="26"/>
          <w:szCs w:val="26"/>
        </w:rPr>
        <w:t>Εκ της Διοικήσεως</w:t>
      </w:r>
    </w:p>
    <w:p w:rsidR="009C38D8" w:rsidRPr="00736B71" w:rsidRDefault="009C38D8" w:rsidP="009C38D8">
      <w:pPr>
        <w:widowControl w:val="0"/>
        <w:autoSpaceDE w:val="0"/>
        <w:spacing w:after="0" w:line="240" w:lineRule="auto"/>
        <w:rPr>
          <w:rFonts w:cs="Palatino Linotype"/>
          <w:bCs/>
          <w:sz w:val="18"/>
          <w:szCs w:val="18"/>
        </w:rPr>
      </w:pPr>
    </w:p>
    <w:p w:rsidR="009C38D8" w:rsidRPr="00034340" w:rsidRDefault="00F635DE" w:rsidP="009C38D8">
      <w:pPr>
        <w:widowControl w:val="0"/>
        <w:autoSpaceDE w:val="0"/>
        <w:spacing w:after="0" w:line="240" w:lineRule="auto"/>
        <w:rPr>
          <w:rFonts w:cs="Palatino Linotype"/>
          <w:bCs/>
          <w:sz w:val="18"/>
          <w:szCs w:val="18"/>
        </w:rPr>
      </w:pPr>
      <w:r w:rsidRPr="00034340">
        <w:rPr>
          <w:rFonts w:cs="Palatino Linotype"/>
          <w:bCs/>
          <w:sz w:val="18"/>
          <w:szCs w:val="18"/>
        </w:rPr>
        <w:t>____________________________________________________________________________________________</w:t>
      </w:r>
    </w:p>
    <w:p w:rsidR="009C38D8" w:rsidRPr="00F635DE" w:rsidRDefault="009C38D8" w:rsidP="00F635DE">
      <w:pPr>
        <w:widowControl w:val="0"/>
        <w:autoSpaceDE w:val="0"/>
        <w:spacing w:after="0" w:line="240" w:lineRule="auto"/>
        <w:jc w:val="both"/>
        <w:rPr>
          <w:rFonts w:cs="Palatino Linotype"/>
          <w:bCs/>
          <w:sz w:val="24"/>
          <w:szCs w:val="24"/>
        </w:rPr>
      </w:pPr>
      <w:proofErr w:type="spellStart"/>
      <w:r w:rsidRPr="00F635DE">
        <w:rPr>
          <w:rFonts w:cs="Palatino Linotype"/>
          <w:bCs/>
          <w:i/>
          <w:sz w:val="24"/>
          <w:szCs w:val="24"/>
        </w:rPr>
        <w:t>Συνδιοργάνωση</w:t>
      </w:r>
      <w:proofErr w:type="spellEnd"/>
      <w:r w:rsidRPr="00F635DE">
        <w:rPr>
          <w:rFonts w:cs="Palatino Linotype"/>
          <w:bCs/>
          <w:sz w:val="24"/>
          <w:szCs w:val="24"/>
        </w:rPr>
        <w:t>: 2η ΥΠΕ Πειραιώς και Αιγαίου, 5η ΥΠΕ Θεσσαλίας και Στερεάς Ελλάδας, Α΄ Πανεπιστημιακή Καρδιολογική κλινική, ΕΚΠΑ, ΓΝΑ «ΙΠΠΟΚΡΑΤΕΙΟ», Β΄ Πανεπιστημιακή Κλινική Αναισθησιολογίας, ΕΚΠΑ, ΠΓΝ ΑΤΤΙΚΟΝ, Πανεπιστημιακή Καρδιοχειρουργική Κλινική, ΕΚΠΑ, ΠΓΝ ΑΤΤΙΚΟΝ,  Ίδρυμα «Καρδιά».</w:t>
      </w:r>
    </w:p>
    <w:p w:rsidR="00736B71" w:rsidRPr="00F635DE" w:rsidRDefault="00736B71" w:rsidP="00736B71">
      <w:pPr>
        <w:widowControl w:val="0"/>
        <w:autoSpaceDE w:val="0"/>
        <w:spacing w:after="0" w:line="240" w:lineRule="auto"/>
        <w:rPr>
          <w:rFonts w:cs="Palatino Linotype"/>
          <w:bCs/>
          <w:sz w:val="24"/>
          <w:szCs w:val="24"/>
        </w:rPr>
      </w:pPr>
    </w:p>
    <w:p w:rsidR="00233DAC" w:rsidRPr="00F635DE" w:rsidRDefault="00736B71" w:rsidP="00736B71">
      <w:pPr>
        <w:widowControl w:val="0"/>
        <w:autoSpaceDE w:val="0"/>
        <w:spacing w:after="0" w:line="228" w:lineRule="auto"/>
        <w:rPr>
          <w:rFonts w:cs="Times New Roman"/>
          <w:b/>
          <w:sz w:val="24"/>
          <w:szCs w:val="24"/>
        </w:rPr>
      </w:pPr>
      <w:r w:rsidRPr="00F635DE">
        <w:rPr>
          <w:rFonts w:cs="Palatino Linotype"/>
          <w:b/>
          <w:bCs/>
          <w:sz w:val="24"/>
          <w:szCs w:val="24"/>
        </w:rPr>
        <w:t>Υπό την αιγίδα</w:t>
      </w:r>
      <w:r w:rsidR="009C38D8" w:rsidRPr="00F635DE">
        <w:rPr>
          <w:rFonts w:cs="Palatino Linotype"/>
          <w:b/>
          <w:bCs/>
          <w:sz w:val="24"/>
          <w:szCs w:val="24"/>
        </w:rPr>
        <w:t xml:space="preserve"> του</w:t>
      </w:r>
      <w:r w:rsidR="00251737" w:rsidRPr="00F635DE">
        <w:rPr>
          <w:rFonts w:cs="Palatino Linotype"/>
          <w:b/>
          <w:bCs/>
          <w:sz w:val="24"/>
          <w:szCs w:val="24"/>
        </w:rPr>
        <w:t xml:space="preserve"> </w:t>
      </w:r>
      <w:r w:rsidRPr="00F635DE">
        <w:rPr>
          <w:rFonts w:cs="Palatino Linotype"/>
          <w:b/>
          <w:bCs/>
          <w:sz w:val="24"/>
          <w:szCs w:val="24"/>
        </w:rPr>
        <w:t>Δ</w:t>
      </w:r>
      <w:r w:rsidR="00251737" w:rsidRPr="00F635DE">
        <w:rPr>
          <w:rFonts w:cs="Palatino Linotype"/>
          <w:b/>
          <w:bCs/>
          <w:sz w:val="24"/>
          <w:szCs w:val="24"/>
        </w:rPr>
        <w:t>ήμου</w:t>
      </w:r>
      <w:r w:rsidRPr="00F635DE">
        <w:rPr>
          <w:rFonts w:cs="Palatino Linotype"/>
          <w:b/>
          <w:bCs/>
          <w:sz w:val="24"/>
          <w:szCs w:val="24"/>
        </w:rPr>
        <w:t xml:space="preserve"> Δελφών</w:t>
      </w:r>
    </w:p>
    <w:sectPr w:rsidR="00233DAC" w:rsidRPr="00F635DE" w:rsidSect="00736B71">
      <w:footerReference w:type="default" r:id="rId10"/>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11" w:rsidRDefault="00EF0311" w:rsidP="00EF0311">
      <w:pPr>
        <w:spacing w:after="0" w:line="240" w:lineRule="auto"/>
      </w:pPr>
      <w:r>
        <w:separator/>
      </w:r>
    </w:p>
  </w:endnote>
  <w:endnote w:type="continuationSeparator" w:id="0">
    <w:p w:rsidR="00EF0311" w:rsidRDefault="00EF0311" w:rsidP="00EF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3157"/>
      <w:docPartObj>
        <w:docPartGallery w:val="Page Numbers (Bottom of Page)"/>
        <w:docPartUnique/>
      </w:docPartObj>
    </w:sdtPr>
    <w:sdtEndPr/>
    <w:sdtContent>
      <w:p w:rsidR="00EF0311" w:rsidRDefault="00F633AE">
        <w:pPr>
          <w:pStyle w:val="a4"/>
          <w:jc w:val="right"/>
        </w:pPr>
        <w:r>
          <w:fldChar w:fldCharType="begin"/>
        </w:r>
        <w:r>
          <w:instrText xml:space="preserve"> PAGE   \* MERGEFORMAT </w:instrText>
        </w:r>
        <w:r>
          <w:fldChar w:fldCharType="separate"/>
        </w:r>
        <w:r w:rsidR="004B7ED6">
          <w:rPr>
            <w:noProof/>
          </w:rPr>
          <w:t>1</w:t>
        </w:r>
        <w:r>
          <w:rPr>
            <w:noProof/>
          </w:rPr>
          <w:fldChar w:fldCharType="end"/>
        </w:r>
      </w:p>
    </w:sdtContent>
  </w:sdt>
  <w:p w:rsidR="00EF0311" w:rsidRDefault="00EF03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11" w:rsidRDefault="00EF0311" w:rsidP="00EF0311">
      <w:pPr>
        <w:spacing w:after="0" w:line="240" w:lineRule="auto"/>
      </w:pPr>
      <w:r>
        <w:separator/>
      </w:r>
    </w:p>
  </w:footnote>
  <w:footnote w:type="continuationSeparator" w:id="0">
    <w:p w:rsidR="00EF0311" w:rsidRDefault="00EF0311" w:rsidP="00EF0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E8"/>
    <w:rsid w:val="00034340"/>
    <w:rsid w:val="000F2672"/>
    <w:rsid w:val="00126618"/>
    <w:rsid w:val="0018764B"/>
    <w:rsid w:val="001B23C8"/>
    <w:rsid w:val="00233DAC"/>
    <w:rsid w:val="00251737"/>
    <w:rsid w:val="003C3B4D"/>
    <w:rsid w:val="00410285"/>
    <w:rsid w:val="004B7ED6"/>
    <w:rsid w:val="004E0114"/>
    <w:rsid w:val="00505730"/>
    <w:rsid w:val="00525914"/>
    <w:rsid w:val="00555945"/>
    <w:rsid w:val="005D5118"/>
    <w:rsid w:val="00624597"/>
    <w:rsid w:val="006B18F7"/>
    <w:rsid w:val="006D3F58"/>
    <w:rsid w:val="006E21D2"/>
    <w:rsid w:val="00734355"/>
    <w:rsid w:val="00736B71"/>
    <w:rsid w:val="007E319B"/>
    <w:rsid w:val="008B5D96"/>
    <w:rsid w:val="008E23EA"/>
    <w:rsid w:val="008E6E63"/>
    <w:rsid w:val="00931796"/>
    <w:rsid w:val="009418AC"/>
    <w:rsid w:val="00957385"/>
    <w:rsid w:val="009C38D8"/>
    <w:rsid w:val="009C53D9"/>
    <w:rsid w:val="00A05AE8"/>
    <w:rsid w:val="00A62992"/>
    <w:rsid w:val="00AB7171"/>
    <w:rsid w:val="00AE1B72"/>
    <w:rsid w:val="00D743A5"/>
    <w:rsid w:val="00D77A22"/>
    <w:rsid w:val="00D90203"/>
    <w:rsid w:val="00E34F99"/>
    <w:rsid w:val="00E45DE0"/>
    <w:rsid w:val="00ED7C13"/>
    <w:rsid w:val="00EF0311"/>
    <w:rsid w:val="00F17F60"/>
    <w:rsid w:val="00F633AE"/>
    <w:rsid w:val="00F635DE"/>
    <w:rsid w:val="00F72BD7"/>
    <w:rsid w:val="00FC42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A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0311"/>
    <w:pPr>
      <w:tabs>
        <w:tab w:val="center" w:pos="4153"/>
        <w:tab w:val="right" w:pos="8306"/>
      </w:tabs>
      <w:spacing w:after="0" w:line="240" w:lineRule="auto"/>
    </w:pPr>
  </w:style>
  <w:style w:type="character" w:customStyle="1" w:styleId="Char">
    <w:name w:val="Κεφαλίδα Char"/>
    <w:basedOn w:val="a0"/>
    <w:link w:val="a3"/>
    <w:uiPriority w:val="99"/>
    <w:semiHidden/>
    <w:rsid w:val="00EF0311"/>
  </w:style>
  <w:style w:type="paragraph" w:styleId="a4">
    <w:name w:val="footer"/>
    <w:basedOn w:val="a"/>
    <w:link w:val="Char0"/>
    <w:uiPriority w:val="99"/>
    <w:unhideWhenUsed/>
    <w:rsid w:val="00EF0311"/>
    <w:pPr>
      <w:tabs>
        <w:tab w:val="center" w:pos="4153"/>
        <w:tab w:val="right" w:pos="8306"/>
      </w:tabs>
      <w:spacing w:after="0" w:line="240" w:lineRule="auto"/>
    </w:pPr>
  </w:style>
  <w:style w:type="character" w:customStyle="1" w:styleId="Char0">
    <w:name w:val="Υποσέλιδο Char"/>
    <w:basedOn w:val="a0"/>
    <w:link w:val="a4"/>
    <w:uiPriority w:val="99"/>
    <w:rsid w:val="00EF0311"/>
  </w:style>
  <w:style w:type="paragraph" w:styleId="a5">
    <w:name w:val="caption"/>
    <w:basedOn w:val="a"/>
    <w:next w:val="a"/>
    <w:uiPriority w:val="35"/>
    <w:unhideWhenUsed/>
    <w:qFormat/>
    <w:rsid w:val="00736B71"/>
    <w:pPr>
      <w:suppressAutoHyphens/>
      <w:spacing w:after="200" w:line="240" w:lineRule="auto"/>
    </w:pPr>
    <w:rPr>
      <w:rFonts w:ascii="Calibri" w:eastAsia="Times New Roman" w:hAnsi="Calibri" w:cs="Times New Roman"/>
      <w:b/>
      <w:bCs/>
      <w:color w:val="4F81BD" w:themeColor="accent1"/>
      <w:sz w:val="18"/>
      <w:szCs w:val="18"/>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A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0311"/>
    <w:pPr>
      <w:tabs>
        <w:tab w:val="center" w:pos="4153"/>
        <w:tab w:val="right" w:pos="8306"/>
      </w:tabs>
      <w:spacing w:after="0" w:line="240" w:lineRule="auto"/>
    </w:pPr>
  </w:style>
  <w:style w:type="character" w:customStyle="1" w:styleId="Char">
    <w:name w:val="Κεφαλίδα Char"/>
    <w:basedOn w:val="a0"/>
    <w:link w:val="a3"/>
    <w:uiPriority w:val="99"/>
    <w:semiHidden/>
    <w:rsid w:val="00EF0311"/>
  </w:style>
  <w:style w:type="paragraph" w:styleId="a4">
    <w:name w:val="footer"/>
    <w:basedOn w:val="a"/>
    <w:link w:val="Char0"/>
    <w:uiPriority w:val="99"/>
    <w:unhideWhenUsed/>
    <w:rsid w:val="00EF0311"/>
    <w:pPr>
      <w:tabs>
        <w:tab w:val="center" w:pos="4153"/>
        <w:tab w:val="right" w:pos="8306"/>
      </w:tabs>
      <w:spacing w:after="0" w:line="240" w:lineRule="auto"/>
    </w:pPr>
  </w:style>
  <w:style w:type="character" w:customStyle="1" w:styleId="Char0">
    <w:name w:val="Υποσέλιδο Char"/>
    <w:basedOn w:val="a0"/>
    <w:link w:val="a4"/>
    <w:uiPriority w:val="99"/>
    <w:rsid w:val="00EF0311"/>
  </w:style>
  <w:style w:type="paragraph" w:styleId="a5">
    <w:name w:val="caption"/>
    <w:basedOn w:val="a"/>
    <w:next w:val="a"/>
    <w:uiPriority w:val="35"/>
    <w:unhideWhenUsed/>
    <w:qFormat/>
    <w:rsid w:val="00736B71"/>
    <w:pPr>
      <w:suppressAutoHyphens/>
      <w:spacing w:after="200" w:line="240" w:lineRule="auto"/>
    </w:pPr>
    <w:rPr>
      <w:rFonts w:ascii="Calibri" w:eastAsia="Times New Roman" w:hAnsi="Calibri" w:cs="Times New Roman"/>
      <w:b/>
      <w:bCs/>
      <w:color w:val="4F81BD" w:themeColor="accent1"/>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48">
      <w:bodyDiv w:val="1"/>
      <w:marLeft w:val="0"/>
      <w:marRight w:val="0"/>
      <w:marTop w:val="0"/>
      <w:marBottom w:val="0"/>
      <w:divBdr>
        <w:top w:val="none" w:sz="0" w:space="0" w:color="auto"/>
        <w:left w:val="none" w:sz="0" w:space="0" w:color="auto"/>
        <w:bottom w:val="none" w:sz="0" w:space="0" w:color="auto"/>
        <w:right w:val="none" w:sz="0" w:space="0" w:color="auto"/>
      </w:divBdr>
    </w:div>
    <w:div w:id="140929679">
      <w:bodyDiv w:val="1"/>
      <w:marLeft w:val="0"/>
      <w:marRight w:val="0"/>
      <w:marTop w:val="0"/>
      <w:marBottom w:val="0"/>
      <w:divBdr>
        <w:top w:val="none" w:sz="0" w:space="0" w:color="auto"/>
        <w:left w:val="none" w:sz="0" w:space="0" w:color="auto"/>
        <w:bottom w:val="none" w:sz="0" w:space="0" w:color="auto"/>
        <w:right w:val="none" w:sz="0" w:space="0" w:color="auto"/>
      </w:divBdr>
    </w:div>
    <w:div w:id="460073557">
      <w:bodyDiv w:val="1"/>
      <w:marLeft w:val="0"/>
      <w:marRight w:val="0"/>
      <w:marTop w:val="0"/>
      <w:marBottom w:val="0"/>
      <w:divBdr>
        <w:top w:val="none" w:sz="0" w:space="0" w:color="auto"/>
        <w:left w:val="none" w:sz="0" w:space="0" w:color="auto"/>
        <w:bottom w:val="none" w:sz="0" w:space="0" w:color="auto"/>
        <w:right w:val="none" w:sz="0" w:space="0" w:color="auto"/>
      </w:divBdr>
    </w:div>
    <w:div w:id="790898721">
      <w:bodyDiv w:val="1"/>
      <w:marLeft w:val="0"/>
      <w:marRight w:val="0"/>
      <w:marTop w:val="0"/>
      <w:marBottom w:val="0"/>
      <w:divBdr>
        <w:top w:val="none" w:sz="0" w:space="0" w:color="auto"/>
        <w:left w:val="none" w:sz="0" w:space="0" w:color="auto"/>
        <w:bottom w:val="none" w:sz="0" w:space="0" w:color="auto"/>
        <w:right w:val="none" w:sz="0" w:space="0" w:color="auto"/>
      </w:divBdr>
    </w:div>
    <w:div w:id="1021316048">
      <w:bodyDiv w:val="1"/>
      <w:marLeft w:val="0"/>
      <w:marRight w:val="0"/>
      <w:marTop w:val="0"/>
      <w:marBottom w:val="0"/>
      <w:divBdr>
        <w:top w:val="none" w:sz="0" w:space="0" w:color="auto"/>
        <w:left w:val="none" w:sz="0" w:space="0" w:color="auto"/>
        <w:bottom w:val="none" w:sz="0" w:space="0" w:color="auto"/>
        <w:right w:val="none" w:sz="0" w:space="0" w:color="auto"/>
      </w:divBdr>
    </w:div>
    <w:div w:id="1891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1602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 ΑΝΑΙΣΘΗΣΙΟΛΟΓΙΚΗ ΚΛΙΝΙΚΗ</dc:creator>
  <cp:lastModifiedBy>grcommand</cp:lastModifiedBy>
  <cp:revision>3</cp:revision>
  <cp:lastPrinted>2018-10-15T09:29:00Z</cp:lastPrinted>
  <dcterms:created xsi:type="dcterms:W3CDTF">2018-10-15T09:25:00Z</dcterms:created>
  <dcterms:modified xsi:type="dcterms:W3CDTF">2018-10-15T09:35:00Z</dcterms:modified>
</cp:coreProperties>
</file>